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C0E" w:rsidRPr="00054F61" w:rsidRDefault="00D82773" w:rsidP="00300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</w:t>
      </w:r>
      <w:bookmarkStart w:id="0" w:name="_GoBack"/>
      <w:bookmarkEnd w:id="0"/>
      <w:r w:rsidR="00300C0E" w:rsidRPr="00054F6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Уважаемые </w:t>
      </w:r>
      <w:r w:rsidR="0038051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члены ТСЖ «Альянс»</w:t>
      </w:r>
      <w:r w:rsidR="00300C0E" w:rsidRPr="00054F6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!</w:t>
      </w:r>
    </w:p>
    <w:p w:rsidR="004E1056" w:rsidRPr="002867C0" w:rsidRDefault="004E1056" w:rsidP="003E6E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  <w:r w:rsidRPr="002867C0">
        <w:rPr>
          <w:rFonts w:ascii="Times New Roman" w:hAnsi="Times New Roman" w:cs="Times New Roman"/>
          <w:color w:val="000000"/>
          <w:sz w:val="34"/>
          <w:szCs w:val="34"/>
        </w:rPr>
        <w:t>Информируем Вас, что в соответствии с ч.1 ст.146, ч.1 ст. 44 Жилищно</w:t>
      </w:r>
      <w:r w:rsidR="00B53620">
        <w:rPr>
          <w:rFonts w:ascii="Times New Roman" w:hAnsi="Times New Roman" w:cs="Times New Roman"/>
          <w:color w:val="000000"/>
          <w:sz w:val="34"/>
          <w:szCs w:val="34"/>
        </w:rPr>
        <w:t>го Кодекса Российской Федерации, а также ФЗ от 25.05.2020 156-фз, по инициативе</w:t>
      </w:r>
      <w:r w:rsidRPr="002867C0">
        <w:rPr>
          <w:rFonts w:ascii="Times New Roman" w:hAnsi="Times New Roman" w:cs="Times New Roman"/>
          <w:color w:val="000000"/>
          <w:sz w:val="34"/>
          <w:szCs w:val="34"/>
        </w:rPr>
        <w:t xml:space="preserve"> правления ТСЖ «Альянс» в период </w:t>
      </w:r>
      <w:r w:rsidR="009D0CDA">
        <w:rPr>
          <w:rFonts w:ascii="Times New Roman" w:hAnsi="Times New Roman" w:cs="Times New Roman"/>
          <w:b/>
          <w:color w:val="000000"/>
          <w:sz w:val="34"/>
          <w:szCs w:val="34"/>
        </w:rPr>
        <w:t xml:space="preserve">с </w:t>
      </w:r>
      <w:r w:rsidR="003E79E6">
        <w:rPr>
          <w:rFonts w:ascii="Times New Roman" w:hAnsi="Times New Roman" w:cs="Times New Roman"/>
          <w:b/>
          <w:color w:val="000000"/>
          <w:sz w:val="34"/>
          <w:szCs w:val="34"/>
        </w:rPr>
        <w:t>14</w:t>
      </w:r>
      <w:r w:rsidRPr="002867C0">
        <w:rPr>
          <w:rFonts w:ascii="Times New Roman" w:hAnsi="Times New Roman" w:cs="Times New Roman"/>
          <w:b/>
          <w:color w:val="000000"/>
          <w:sz w:val="34"/>
          <w:szCs w:val="34"/>
        </w:rPr>
        <w:t xml:space="preserve"> </w:t>
      </w:r>
      <w:r w:rsidR="003E79E6">
        <w:rPr>
          <w:rFonts w:ascii="Times New Roman" w:hAnsi="Times New Roman" w:cs="Times New Roman"/>
          <w:b/>
          <w:color w:val="000000"/>
          <w:sz w:val="34"/>
          <w:szCs w:val="34"/>
        </w:rPr>
        <w:t>по 2</w:t>
      </w:r>
      <w:r w:rsidR="008A176C">
        <w:rPr>
          <w:rFonts w:ascii="Times New Roman" w:hAnsi="Times New Roman" w:cs="Times New Roman"/>
          <w:b/>
          <w:color w:val="000000"/>
          <w:sz w:val="34"/>
          <w:szCs w:val="34"/>
        </w:rPr>
        <w:t>3</w:t>
      </w:r>
      <w:r w:rsidR="009D0CDA">
        <w:rPr>
          <w:rFonts w:ascii="Times New Roman" w:hAnsi="Times New Roman" w:cs="Times New Roman"/>
          <w:b/>
          <w:color w:val="000000"/>
          <w:sz w:val="34"/>
          <w:szCs w:val="34"/>
        </w:rPr>
        <w:t xml:space="preserve"> </w:t>
      </w:r>
      <w:r w:rsidR="003E79E6">
        <w:rPr>
          <w:rFonts w:ascii="Times New Roman" w:hAnsi="Times New Roman" w:cs="Times New Roman"/>
          <w:b/>
          <w:color w:val="000000"/>
          <w:sz w:val="34"/>
          <w:szCs w:val="34"/>
        </w:rPr>
        <w:t>мая</w:t>
      </w:r>
      <w:r w:rsidR="009D0CDA">
        <w:rPr>
          <w:rFonts w:ascii="Times New Roman" w:hAnsi="Times New Roman" w:cs="Times New Roman"/>
          <w:b/>
          <w:color w:val="000000"/>
          <w:sz w:val="34"/>
          <w:szCs w:val="34"/>
        </w:rPr>
        <w:t xml:space="preserve"> </w:t>
      </w:r>
      <w:r w:rsidRPr="002867C0">
        <w:rPr>
          <w:rFonts w:ascii="Times New Roman" w:hAnsi="Times New Roman" w:cs="Times New Roman"/>
          <w:b/>
          <w:color w:val="000000"/>
          <w:sz w:val="34"/>
          <w:szCs w:val="34"/>
        </w:rPr>
        <w:t>20</w:t>
      </w:r>
      <w:r w:rsidR="005A2F7A">
        <w:rPr>
          <w:rFonts w:ascii="Times New Roman" w:hAnsi="Times New Roman" w:cs="Times New Roman"/>
          <w:b/>
          <w:color w:val="000000"/>
          <w:sz w:val="34"/>
          <w:szCs w:val="34"/>
        </w:rPr>
        <w:t>2</w:t>
      </w:r>
      <w:r w:rsidR="003E79E6">
        <w:rPr>
          <w:rFonts w:ascii="Times New Roman" w:hAnsi="Times New Roman" w:cs="Times New Roman"/>
          <w:b/>
          <w:color w:val="000000"/>
          <w:sz w:val="34"/>
          <w:szCs w:val="34"/>
        </w:rPr>
        <w:t>6</w:t>
      </w:r>
      <w:r w:rsidRPr="002867C0">
        <w:rPr>
          <w:rFonts w:ascii="Times New Roman" w:hAnsi="Times New Roman" w:cs="Times New Roman"/>
          <w:b/>
          <w:color w:val="000000"/>
          <w:sz w:val="34"/>
          <w:szCs w:val="34"/>
        </w:rPr>
        <w:t xml:space="preserve"> г</w:t>
      </w:r>
      <w:r w:rsidRPr="002867C0">
        <w:rPr>
          <w:rFonts w:ascii="Times New Roman" w:hAnsi="Times New Roman" w:cs="Times New Roman"/>
          <w:color w:val="000000"/>
          <w:sz w:val="34"/>
          <w:szCs w:val="34"/>
        </w:rPr>
        <w:t>.</w:t>
      </w:r>
      <w:r w:rsidR="009D0CDA">
        <w:rPr>
          <w:rFonts w:ascii="Times New Roman" w:hAnsi="Times New Roman" w:cs="Times New Roman"/>
          <w:color w:val="000000"/>
          <w:sz w:val="34"/>
          <w:szCs w:val="34"/>
        </w:rPr>
        <w:t xml:space="preserve"> (включительно)</w:t>
      </w:r>
      <w:r w:rsidRPr="002867C0">
        <w:rPr>
          <w:rFonts w:ascii="Times New Roman" w:hAnsi="Times New Roman" w:cs="Times New Roman"/>
          <w:color w:val="000000"/>
          <w:sz w:val="34"/>
          <w:szCs w:val="34"/>
        </w:rPr>
        <w:t xml:space="preserve"> будет проводиться очередное общее собрание членов ТСЖ «Альянс» в форме очно-заочного голосования. </w:t>
      </w:r>
    </w:p>
    <w:p w:rsidR="00300C0E" w:rsidRPr="00591B4E" w:rsidRDefault="00300C0E" w:rsidP="004E105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1B4E">
        <w:rPr>
          <w:rFonts w:ascii="Times New Roman" w:hAnsi="Times New Roman" w:cs="Times New Roman"/>
          <w:b/>
          <w:sz w:val="32"/>
          <w:szCs w:val="32"/>
        </w:rPr>
        <w:t>СОБРАНИЕ СОСТОИТСЯ:</w:t>
      </w:r>
    </w:p>
    <w:p w:rsidR="001A79C4" w:rsidRPr="001A79C4" w:rsidRDefault="00300C0E" w:rsidP="001A79C4">
      <w:pPr>
        <w:pStyle w:val="ConsNonformat"/>
        <w:ind w:right="-1"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91B4E">
        <w:rPr>
          <w:rFonts w:ascii="Times New Roman" w:hAnsi="Times New Roman" w:cs="Times New Roman"/>
          <w:b/>
          <w:sz w:val="32"/>
          <w:szCs w:val="32"/>
          <w:u w:val="single"/>
        </w:rPr>
        <w:t>ОЧНАЯ ЧАСТЬ</w:t>
      </w:r>
      <w:r w:rsidRPr="001540F2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="005A2F7A" w:rsidRPr="001540F2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1A79C4" w:rsidRPr="001A79C4" w:rsidRDefault="001A79C4" w:rsidP="001A79C4">
      <w:pPr>
        <w:pStyle w:val="ConsNonformat"/>
        <w:ind w:right="-1" w:firstLine="708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1A79C4">
        <w:rPr>
          <w:rFonts w:ascii="Times New Roman" w:hAnsi="Times New Roman" w:cs="Times New Roman"/>
          <w:b/>
          <w:sz w:val="32"/>
          <w:szCs w:val="32"/>
        </w:rPr>
        <w:t>Дата и время проведения –</w:t>
      </w:r>
      <w:r w:rsidRPr="00591B4E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0657C" w:rsidRPr="003E79E6">
        <w:rPr>
          <w:rFonts w:ascii="Times New Roman" w:hAnsi="Times New Roman" w:cs="Times New Roman"/>
          <w:sz w:val="32"/>
          <w:szCs w:val="32"/>
          <w:u w:val="single"/>
        </w:rPr>
        <w:t>1</w:t>
      </w:r>
      <w:r w:rsidR="003E79E6" w:rsidRPr="003E79E6">
        <w:rPr>
          <w:rFonts w:ascii="Times New Roman" w:hAnsi="Times New Roman" w:cs="Times New Roman"/>
          <w:sz w:val="32"/>
          <w:szCs w:val="32"/>
          <w:u w:val="single"/>
        </w:rPr>
        <w:t>4</w:t>
      </w:r>
      <w:r w:rsidRPr="003E79E6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3E79E6" w:rsidRPr="003E79E6">
        <w:rPr>
          <w:rFonts w:ascii="Times New Roman" w:hAnsi="Times New Roman" w:cs="Times New Roman"/>
          <w:sz w:val="32"/>
          <w:szCs w:val="32"/>
          <w:u w:val="single"/>
        </w:rPr>
        <w:t>мая</w:t>
      </w:r>
      <w:r w:rsidRPr="003E79E6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F0657C" w:rsidRPr="003E79E6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3E79E6" w:rsidRPr="003E79E6">
        <w:rPr>
          <w:rFonts w:ascii="Times New Roman" w:hAnsi="Times New Roman" w:cs="Times New Roman"/>
          <w:sz w:val="32"/>
          <w:szCs w:val="32"/>
          <w:u w:val="single"/>
        </w:rPr>
        <w:t>6</w:t>
      </w:r>
      <w:r w:rsidRPr="003E79E6">
        <w:rPr>
          <w:rFonts w:ascii="Times New Roman" w:hAnsi="Times New Roman" w:cs="Times New Roman"/>
          <w:sz w:val="32"/>
          <w:szCs w:val="32"/>
          <w:u w:val="single"/>
        </w:rPr>
        <w:t xml:space="preserve"> г., </w:t>
      </w:r>
      <w:r w:rsidR="00F0657C" w:rsidRPr="003E79E6">
        <w:rPr>
          <w:rFonts w:ascii="Times New Roman" w:hAnsi="Times New Roman" w:cs="Times New Roman"/>
          <w:sz w:val="32"/>
          <w:szCs w:val="32"/>
          <w:u w:val="single"/>
        </w:rPr>
        <w:t>20</w:t>
      </w:r>
      <w:r w:rsidRPr="003E79E6">
        <w:rPr>
          <w:rFonts w:ascii="Times New Roman" w:hAnsi="Times New Roman" w:cs="Times New Roman"/>
          <w:sz w:val="32"/>
          <w:szCs w:val="32"/>
          <w:u w:val="single"/>
        </w:rPr>
        <w:t>.00 час.</w:t>
      </w:r>
    </w:p>
    <w:p w:rsidR="001A79C4" w:rsidRPr="00CF6173" w:rsidRDefault="001A79C4" w:rsidP="001A79C4">
      <w:pPr>
        <w:pStyle w:val="ConsNonformat"/>
        <w:ind w:right="-1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Место проведения – </w:t>
      </w:r>
      <w:r w:rsidR="00F35CCA" w:rsidRPr="00CF6173">
        <w:rPr>
          <w:rFonts w:ascii="Times New Roman" w:hAnsi="Times New Roman" w:cs="Times New Roman"/>
          <w:sz w:val="28"/>
          <w:szCs w:val="28"/>
          <w:u w:val="single"/>
        </w:rPr>
        <w:t>пом</w:t>
      </w:r>
      <w:r w:rsidR="009D0CDA">
        <w:rPr>
          <w:rFonts w:ascii="Times New Roman" w:hAnsi="Times New Roman" w:cs="Times New Roman"/>
          <w:sz w:val="28"/>
          <w:szCs w:val="28"/>
          <w:u w:val="single"/>
        </w:rPr>
        <w:t>ещение</w:t>
      </w:r>
      <w:r w:rsidR="00F0657C">
        <w:rPr>
          <w:rFonts w:ascii="Times New Roman" w:hAnsi="Times New Roman" w:cs="Times New Roman"/>
          <w:sz w:val="28"/>
          <w:szCs w:val="28"/>
          <w:u w:val="single"/>
        </w:rPr>
        <w:t xml:space="preserve"> ТСЖ «Альянс» (</w:t>
      </w:r>
      <w:r w:rsidR="009D0CDA">
        <w:rPr>
          <w:rFonts w:ascii="Times New Roman" w:hAnsi="Times New Roman" w:cs="Times New Roman"/>
          <w:sz w:val="28"/>
          <w:szCs w:val="28"/>
          <w:u w:val="single"/>
        </w:rPr>
        <w:t>МКД</w:t>
      </w:r>
      <w:r w:rsidRPr="00CF617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35CCA" w:rsidRPr="00CF6173">
        <w:rPr>
          <w:rFonts w:ascii="Times New Roman" w:hAnsi="Times New Roman" w:cs="Times New Roman"/>
          <w:sz w:val="28"/>
          <w:szCs w:val="28"/>
          <w:u w:val="single"/>
        </w:rPr>
        <w:t>№9</w:t>
      </w:r>
      <w:r w:rsidR="00F0657C">
        <w:rPr>
          <w:rFonts w:ascii="Times New Roman" w:hAnsi="Times New Roman" w:cs="Times New Roman"/>
          <w:sz w:val="28"/>
          <w:szCs w:val="28"/>
          <w:u w:val="single"/>
        </w:rPr>
        <w:t>8)</w:t>
      </w:r>
      <w:r w:rsidR="00F35CCA" w:rsidRPr="00CF617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300C0E" w:rsidRPr="00591B4E" w:rsidRDefault="00300C0E" w:rsidP="00300C0E">
      <w:pPr>
        <w:pStyle w:val="ConsNonformat"/>
        <w:ind w:right="-1" w:firstLine="708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91B4E">
        <w:rPr>
          <w:rFonts w:ascii="Times New Roman" w:hAnsi="Times New Roman" w:cs="Times New Roman"/>
          <w:b/>
          <w:sz w:val="32"/>
          <w:szCs w:val="32"/>
          <w:u w:val="single"/>
        </w:rPr>
        <w:t>ЗАОЧНАЯ ЧАСТЬ:</w:t>
      </w:r>
    </w:p>
    <w:p w:rsidR="00300C0E" w:rsidRPr="003E79E6" w:rsidRDefault="00300C0E" w:rsidP="00300C0E">
      <w:pPr>
        <w:pStyle w:val="ConsNonformat"/>
        <w:ind w:right="-1" w:firstLine="708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591B4E">
        <w:rPr>
          <w:rFonts w:ascii="Times New Roman" w:hAnsi="Times New Roman" w:cs="Times New Roman"/>
          <w:b/>
          <w:sz w:val="32"/>
          <w:szCs w:val="32"/>
        </w:rPr>
        <w:t xml:space="preserve">Дата начала голосования </w:t>
      </w:r>
      <w:r w:rsidR="00A70577" w:rsidRPr="003E79E6">
        <w:rPr>
          <w:rFonts w:ascii="Times New Roman" w:hAnsi="Times New Roman" w:cs="Times New Roman"/>
          <w:sz w:val="32"/>
          <w:szCs w:val="32"/>
        </w:rPr>
        <w:t>–</w:t>
      </w:r>
      <w:r w:rsidR="005A2F7A" w:rsidRPr="003E79E6">
        <w:rPr>
          <w:rFonts w:ascii="Times New Roman" w:hAnsi="Times New Roman" w:cs="Times New Roman"/>
          <w:sz w:val="32"/>
          <w:szCs w:val="32"/>
        </w:rPr>
        <w:t xml:space="preserve"> </w:t>
      </w:r>
      <w:r w:rsidR="00F0657C" w:rsidRPr="003E79E6">
        <w:rPr>
          <w:rFonts w:ascii="Times New Roman" w:hAnsi="Times New Roman" w:cs="Times New Roman"/>
          <w:sz w:val="32"/>
          <w:szCs w:val="32"/>
          <w:u w:val="single"/>
        </w:rPr>
        <w:t>1</w:t>
      </w:r>
      <w:r w:rsidR="003E79E6" w:rsidRPr="003E79E6">
        <w:rPr>
          <w:rFonts w:ascii="Times New Roman" w:hAnsi="Times New Roman" w:cs="Times New Roman"/>
          <w:sz w:val="32"/>
          <w:szCs w:val="32"/>
          <w:u w:val="single"/>
        </w:rPr>
        <w:t xml:space="preserve">4 </w:t>
      </w:r>
      <w:proofErr w:type="gramStart"/>
      <w:r w:rsidR="003E79E6" w:rsidRPr="003E79E6">
        <w:rPr>
          <w:rFonts w:ascii="Times New Roman" w:hAnsi="Times New Roman" w:cs="Times New Roman"/>
          <w:sz w:val="32"/>
          <w:szCs w:val="32"/>
          <w:u w:val="single"/>
        </w:rPr>
        <w:t>мая</w:t>
      </w:r>
      <w:r w:rsidR="00A70577" w:rsidRPr="003E79E6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5A2F7A" w:rsidRPr="003E79E6">
        <w:rPr>
          <w:rFonts w:ascii="Times New Roman" w:hAnsi="Times New Roman" w:cs="Times New Roman"/>
          <w:sz w:val="32"/>
          <w:szCs w:val="32"/>
          <w:u w:val="single"/>
        </w:rPr>
        <w:t xml:space="preserve"> 202</w:t>
      </w:r>
      <w:r w:rsidR="003E79E6">
        <w:rPr>
          <w:rFonts w:ascii="Times New Roman" w:hAnsi="Times New Roman" w:cs="Times New Roman"/>
          <w:sz w:val="32"/>
          <w:szCs w:val="32"/>
          <w:u w:val="single"/>
        </w:rPr>
        <w:t>6</w:t>
      </w:r>
      <w:proofErr w:type="gramEnd"/>
      <w:r w:rsidRPr="003E79E6">
        <w:rPr>
          <w:rFonts w:ascii="Times New Roman" w:hAnsi="Times New Roman" w:cs="Times New Roman"/>
          <w:sz w:val="32"/>
          <w:szCs w:val="32"/>
          <w:u w:val="single"/>
        </w:rPr>
        <w:t xml:space="preserve"> г.</w:t>
      </w:r>
    </w:p>
    <w:p w:rsidR="00300C0E" w:rsidRPr="005A2F7A" w:rsidRDefault="00300C0E" w:rsidP="00300C0E">
      <w:pPr>
        <w:pStyle w:val="ConsNonformat"/>
        <w:ind w:right="-1" w:firstLine="708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591B4E">
        <w:rPr>
          <w:rFonts w:ascii="Times New Roman" w:hAnsi="Times New Roman" w:cs="Times New Roman"/>
          <w:b/>
          <w:sz w:val="32"/>
          <w:szCs w:val="32"/>
        </w:rPr>
        <w:t xml:space="preserve">Дата окончания приема решений </w:t>
      </w:r>
      <w:r w:rsidR="007919B5">
        <w:rPr>
          <w:rFonts w:ascii="Times New Roman" w:hAnsi="Times New Roman" w:cs="Times New Roman"/>
          <w:b/>
          <w:sz w:val="32"/>
          <w:szCs w:val="32"/>
        </w:rPr>
        <w:t>членов ТСЖ</w:t>
      </w:r>
      <w:r w:rsidR="00DA2699" w:rsidRPr="00591B4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91B4E">
        <w:rPr>
          <w:rFonts w:ascii="Times New Roman" w:hAnsi="Times New Roman" w:cs="Times New Roman"/>
          <w:b/>
          <w:sz w:val="32"/>
          <w:szCs w:val="32"/>
        </w:rPr>
        <w:t xml:space="preserve">(бюллетеней) – </w:t>
      </w:r>
      <w:r w:rsidR="003E79E6" w:rsidRPr="003E79E6">
        <w:rPr>
          <w:rFonts w:ascii="Times New Roman" w:hAnsi="Times New Roman" w:cs="Times New Roman"/>
          <w:sz w:val="32"/>
          <w:szCs w:val="32"/>
        </w:rPr>
        <w:t>2</w:t>
      </w:r>
      <w:r w:rsidR="008A176C">
        <w:rPr>
          <w:rFonts w:ascii="Times New Roman" w:hAnsi="Times New Roman" w:cs="Times New Roman"/>
          <w:sz w:val="32"/>
          <w:szCs w:val="32"/>
        </w:rPr>
        <w:t>3</w:t>
      </w:r>
      <w:r w:rsidR="009D0CDA" w:rsidRPr="003E79E6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3E79E6">
        <w:rPr>
          <w:rFonts w:ascii="Times New Roman" w:hAnsi="Times New Roman" w:cs="Times New Roman"/>
          <w:sz w:val="32"/>
          <w:szCs w:val="32"/>
          <w:u w:val="single"/>
        </w:rPr>
        <w:t>мая</w:t>
      </w:r>
      <w:r w:rsidR="00DA2699" w:rsidRPr="005A2F7A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5A2F7A" w:rsidRPr="005A2F7A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3E79E6">
        <w:rPr>
          <w:rFonts w:ascii="Times New Roman" w:hAnsi="Times New Roman" w:cs="Times New Roman"/>
          <w:sz w:val="32"/>
          <w:szCs w:val="32"/>
          <w:u w:val="single"/>
        </w:rPr>
        <w:t>6</w:t>
      </w:r>
      <w:r w:rsidRPr="005A2F7A">
        <w:rPr>
          <w:rFonts w:ascii="Times New Roman" w:hAnsi="Times New Roman" w:cs="Times New Roman"/>
          <w:sz w:val="32"/>
          <w:szCs w:val="32"/>
          <w:u w:val="single"/>
        </w:rPr>
        <w:t xml:space="preserve"> г.</w:t>
      </w:r>
      <w:r w:rsidR="00A70577" w:rsidRPr="005A2F7A">
        <w:rPr>
          <w:rFonts w:ascii="Times New Roman" w:hAnsi="Times New Roman" w:cs="Times New Roman"/>
          <w:sz w:val="32"/>
          <w:szCs w:val="32"/>
          <w:u w:val="single"/>
        </w:rPr>
        <w:t xml:space="preserve"> (18.00 час.).</w:t>
      </w:r>
    </w:p>
    <w:p w:rsidR="00300C0E" w:rsidRPr="00591B4E" w:rsidRDefault="00F67AD7" w:rsidP="00300C0E">
      <w:pPr>
        <w:pStyle w:val="ConsNonformat"/>
        <w:ind w:right="-1"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Место передачи решений </w:t>
      </w:r>
      <w:r w:rsidR="00300C0E" w:rsidRPr="00591B4E">
        <w:rPr>
          <w:rFonts w:ascii="Times New Roman" w:hAnsi="Times New Roman" w:cs="Times New Roman"/>
          <w:b/>
          <w:sz w:val="32"/>
          <w:szCs w:val="32"/>
        </w:rPr>
        <w:t xml:space="preserve">(бюллетеней) - </w:t>
      </w:r>
      <w:r w:rsidR="00300C0E" w:rsidRPr="00591B4E">
        <w:rPr>
          <w:rFonts w:ascii="Times New Roman" w:hAnsi="Times New Roman" w:cs="Times New Roman"/>
          <w:sz w:val="32"/>
          <w:szCs w:val="32"/>
        </w:rPr>
        <w:t xml:space="preserve"> г.</w:t>
      </w:r>
      <w:r w:rsidR="00C6152E" w:rsidRPr="00591B4E">
        <w:rPr>
          <w:rFonts w:ascii="Times New Roman" w:hAnsi="Times New Roman" w:cs="Times New Roman"/>
          <w:sz w:val="32"/>
          <w:szCs w:val="32"/>
        </w:rPr>
        <w:t xml:space="preserve"> </w:t>
      </w:r>
      <w:r w:rsidR="00300C0E" w:rsidRPr="00591B4E">
        <w:rPr>
          <w:rFonts w:ascii="Times New Roman" w:hAnsi="Times New Roman" w:cs="Times New Roman"/>
          <w:sz w:val="32"/>
          <w:szCs w:val="32"/>
        </w:rPr>
        <w:t xml:space="preserve">Всеволожск, </w:t>
      </w:r>
      <w:proofErr w:type="spellStart"/>
      <w:r w:rsidR="00300C0E" w:rsidRPr="00591B4E">
        <w:rPr>
          <w:rFonts w:ascii="Times New Roman" w:hAnsi="Times New Roman" w:cs="Times New Roman"/>
          <w:sz w:val="32"/>
          <w:szCs w:val="32"/>
        </w:rPr>
        <w:t>Колтушское</w:t>
      </w:r>
      <w:proofErr w:type="spellEnd"/>
      <w:r w:rsidR="00300C0E" w:rsidRPr="00591B4E">
        <w:rPr>
          <w:rFonts w:ascii="Times New Roman" w:hAnsi="Times New Roman" w:cs="Times New Roman"/>
          <w:sz w:val="32"/>
          <w:szCs w:val="32"/>
        </w:rPr>
        <w:t xml:space="preserve"> ш., д. 9</w:t>
      </w:r>
      <w:r w:rsidR="00C6152E" w:rsidRPr="00591B4E">
        <w:rPr>
          <w:rFonts w:ascii="Times New Roman" w:hAnsi="Times New Roman" w:cs="Times New Roman"/>
          <w:sz w:val="32"/>
          <w:szCs w:val="32"/>
        </w:rPr>
        <w:t>6</w:t>
      </w:r>
      <w:r w:rsidR="00300C0E" w:rsidRPr="00591B4E">
        <w:rPr>
          <w:rFonts w:ascii="Times New Roman" w:hAnsi="Times New Roman" w:cs="Times New Roman"/>
          <w:sz w:val="32"/>
          <w:szCs w:val="32"/>
        </w:rPr>
        <w:t>,</w:t>
      </w:r>
      <w:r w:rsidR="00F0657C">
        <w:rPr>
          <w:rFonts w:ascii="Times New Roman" w:hAnsi="Times New Roman" w:cs="Times New Roman"/>
          <w:sz w:val="32"/>
          <w:szCs w:val="32"/>
        </w:rPr>
        <w:t xml:space="preserve"> д.98, через </w:t>
      </w:r>
      <w:r w:rsidR="00300C0E" w:rsidRPr="00591B4E">
        <w:rPr>
          <w:rFonts w:ascii="Times New Roman" w:hAnsi="Times New Roman" w:cs="Times New Roman"/>
          <w:sz w:val="32"/>
          <w:szCs w:val="32"/>
        </w:rPr>
        <w:t>консьержей</w:t>
      </w:r>
      <w:r w:rsidR="00F0657C">
        <w:rPr>
          <w:rFonts w:ascii="Times New Roman" w:hAnsi="Times New Roman" w:cs="Times New Roman"/>
          <w:sz w:val="32"/>
          <w:szCs w:val="32"/>
        </w:rPr>
        <w:t>-диспетчеров</w:t>
      </w:r>
      <w:r w:rsidR="00300C0E" w:rsidRPr="00591B4E">
        <w:rPr>
          <w:rFonts w:ascii="Times New Roman" w:hAnsi="Times New Roman" w:cs="Times New Roman"/>
          <w:sz w:val="32"/>
          <w:szCs w:val="32"/>
        </w:rPr>
        <w:t>.</w:t>
      </w:r>
    </w:p>
    <w:p w:rsidR="00300C0E" w:rsidRPr="00591B4E" w:rsidRDefault="00300C0E" w:rsidP="00300C0E">
      <w:pPr>
        <w:pStyle w:val="ConsNonformat"/>
        <w:ind w:right="-1"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91B4E">
        <w:rPr>
          <w:rFonts w:ascii="Times New Roman" w:hAnsi="Times New Roman" w:cs="Times New Roman"/>
          <w:b/>
          <w:sz w:val="32"/>
          <w:szCs w:val="32"/>
        </w:rPr>
        <w:t>Дата и место составления протокола, подсчета голосов –</w:t>
      </w:r>
    </w:p>
    <w:p w:rsidR="00300C0E" w:rsidRPr="00591B4E" w:rsidRDefault="003E79E6" w:rsidP="003E6E3C">
      <w:pPr>
        <w:pStyle w:val="ConsNonformat"/>
        <w:ind w:right="-1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8A176C">
        <w:rPr>
          <w:rFonts w:ascii="Times New Roman" w:hAnsi="Times New Roman" w:cs="Times New Roman"/>
          <w:sz w:val="32"/>
          <w:szCs w:val="32"/>
          <w:u w:val="single"/>
        </w:rPr>
        <w:t>4</w:t>
      </w:r>
      <w:r w:rsidR="00DD1DC2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мая</w:t>
      </w:r>
      <w:r w:rsidR="00C6152E" w:rsidRPr="004E1056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5A2F7A">
        <w:rPr>
          <w:rFonts w:ascii="Times New Roman" w:hAnsi="Times New Roman" w:cs="Times New Roman"/>
          <w:sz w:val="32"/>
          <w:szCs w:val="32"/>
          <w:u w:val="single"/>
        </w:rPr>
        <w:t>2</w:t>
      </w:r>
      <w:r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FD7C5E" w:rsidRPr="004E1056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300C0E" w:rsidRPr="004E1056">
        <w:rPr>
          <w:rFonts w:ascii="Times New Roman" w:hAnsi="Times New Roman" w:cs="Times New Roman"/>
          <w:sz w:val="32"/>
          <w:szCs w:val="32"/>
          <w:u w:val="single"/>
        </w:rPr>
        <w:t>г.,</w:t>
      </w:r>
      <w:r w:rsidR="00300C0E" w:rsidRPr="004E1056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300C0E" w:rsidRPr="00591B4E">
        <w:rPr>
          <w:rFonts w:ascii="Times New Roman" w:hAnsi="Times New Roman" w:cs="Times New Roman"/>
          <w:sz w:val="32"/>
          <w:szCs w:val="32"/>
        </w:rPr>
        <w:t xml:space="preserve">г. </w:t>
      </w:r>
      <w:r w:rsidR="00DA2699" w:rsidRPr="00591B4E">
        <w:rPr>
          <w:rFonts w:ascii="Times New Roman" w:hAnsi="Times New Roman" w:cs="Times New Roman"/>
          <w:sz w:val="32"/>
          <w:szCs w:val="32"/>
        </w:rPr>
        <w:t xml:space="preserve">Всеволожск, </w:t>
      </w:r>
      <w:proofErr w:type="spellStart"/>
      <w:r w:rsidR="00DA2699" w:rsidRPr="00591B4E">
        <w:rPr>
          <w:rFonts w:ascii="Times New Roman" w:hAnsi="Times New Roman" w:cs="Times New Roman"/>
          <w:sz w:val="32"/>
          <w:szCs w:val="32"/>
        </w:rPr>
        <w:t>Колтушское</w:t>
      </w:r>
      <w:proofErr w:type="spellEnd"/>
      <w:r w:rsidR="00DA2699" w:rsidRPr="00591B4E">
        <w:rPr>
          <w:rFonts w:ascii="Times New Roman" w:hAnsi="Times New Roman" w:cs="Times New Roman"/>
          <w:sz w:val="32"/>
          <w:szCs w:val="32"/>
        </w:rPr>
        <w:t xml:space="preserve"> ш., д. 9</w:t>
      </w:r>
      <w:r w:rsidR="003B4599">
        <w:rPr>
          <w:rFonts w:ascii="Times New Roman" w:hAnsi="Times New Roman" w:cs="Times New Roman"/>
          <w:sz w:val="32"/>
          <w:szCs w:val="32"/>
        </w:rPr>
        <w:t>8</w:t>
      </w:r>
      <w:r w:rsidR="00300C0E" w:rsidRPr="00591B4E">
        <w:rPr>
          <w:rFonts w:ascii="Times New Roman" w:hAnsi="Times New Roman" w:cs="Times New Roman"/>
          <w:sz w:val="32"/>
          <w:szCs w:val="32"/>
        </w:rPr>
        <w:t>, пом</w:t>
      </w:r>
      <w:r w:rsidR="00F0657C">
        <w:rPr>
          <w:rFonts w:ascii="Times New Roman" w:hAnsi="Times New Roman" w:cs="Times New Roman"/>
          <w:sz w:val="32"/>
          <w:szCs w:val="32"/>
        </w:rPr>
        <w:t xml:space="preserve">ещение </w:t>
      </w:r>
      <w:r w:rsidR="003B4599">
        <w:rPr>
          <w:rFonts w:ascii="Times New Roman" w:hAnsi="Times New Roman" w:cs="Times New Roman"/>
          <w:sz w:val="32"/>
          <w:szCs w:val="32"/>
        </w:rPr>
        <w:t>ТСЖ</w:t>
      </w:r>
      <w:r w:rsidR="00F0657C">
        <w:rPr>
          <w:rFonts w:ascii="Times New Roman" w:hAnsi="Times New Roman" w:cs="Times New Roman"/>
          <w:sz w:val="32"/>
          <w:szCs w:val="32"/>
        </w:rPr>
        <w:t xml:space="preserve"> «Альянс»</w:t>
      </w:r>
      <w:r w:rsidR="00300C0E" w:rsidRPr="00591B4E">
        <w:rPr>
          <w:rFonts w:ascii="Times New Roman" w:hAnsi="Times New Roman" w:cs="Times New Roman"/>
          <w:sz w:val="32"/>
          <w:szCs w:val="32"/>
        </w:rPr>
        <w:t>.</w:t>
      </w:r>
    </w:p>
    <w:p w:rsidR="00DA2699" w:rsidRDefault="00300C0E" w:rsidP="004E1056">
      <w:pPr>
        <w:pStyle w:val="ConsNonformat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1B4E">
        <w:rPr>
          <w:rFonts w:ascii="Times New Roman" w:hAnsi="Times New Roman" w:cs="Times New Roman"/>
          <w:b/>
          <w:sz w:val="32"/>
          <w:szCs w:val="32"/>
        </w:rPr>
        <w:t>ПОВЕСТКА ДНЯ СОБРАНИЯ:</w:t>
      </w:r>
    </w:p>
    <w:p w:rsidR="002867C0" w:rsidRPr="002867C0" w:rsidRDefault="00A70577" w:rsidP="009314D2">
      <w:pPr>
        <w:pStyle w:val="2"/>
        <w:shd w:val="clear" w:color="auto" w:fill="auto"/>
        <w:tabs>
          <w:tab w:val="left" w:pos="917"/>
        </w:tabs>
        <w:spacing w:before="0" w:line="240" w:lineRule="auto"/>
        <w:ind w:firstLine="0"/>
        <w:rPr>
          <w:rStyle w:val="1"/>
          <w:sz w:val="26"/>
          <w:szCs w:val="26"/>
          <w:u w:val="none"/>
        </w:rPr>
      </w:pPr>
      <w:r>
        <w:rPr>
          <w:sz w:val="24"/>
          <w:szCs w:val="24"/>
        </w:rPr>
        <w:t xml:space="preserve">1. </w:t>
      </w:r>
      <w:r w:rsidR="002867C0" w:rsidRPr="002867C0">
        <w:rPr>
          <w:rStyle w:val="1"/>
          <w:sz w:val="26"/>
          <w:szCs w:val="26"/>
          <w:u w:val="none"/>
        </w:rPr>
        <w:t>Процедурные вопросы (избрание председателя, секретаря собрания, членов счетной комиссии).</w:t>
      </w:r>
    </w:p>
    <w:p w:rsidR="002867C0" w:rsidRDefault="00A70577" w:rsidP="009314D2">
      <w:pPr>
        <w:pStyle w:val="2"/>
        <w:shd w:val="clear" w:color="auto" w:fill="auto"/>
        <w:tabs>
          <w:tab w:val="left" w:pos="917"/>
        </w:tabs>
        <w:spacing w:before="0" w:line="240" w:lineRule="auto"/>
        <w:ind w:firstLine="0"/>
        <w:rPr>
          <w:rStyle w:val="1"/>
          <w:sz w:val="26"/>
          <w:szCs w:val="26"/>
          <w:u w:val="none"/>
        </w:rPr>
      </w:pPr>
      <w:r>
        <w:rPr>
          <w:rStyle w:val="1"/>
          <w:sz w:val="26"/>
          <w:szCs w:val="26"/>
          <w:u w:val="none"/>
        </w:rPr>
        <w:t xml:space="preserve">2. </w:t>
      </w:r>
      <w:r w:rsidR="002867C0" w:rsidRPr="002867C0">
        <w:rPr>
          <w:rStyle w:val="1"/>
          <w:sz w:val="26"/>
          <w:szCs w:val="26"/>
          <w:u w:val="none"/>
        </w:rPr>
        <w:t>Утверждение отчета правления ТСЖ «Альянс»</w:t>
      </w:r>
      <w:r w:rsidR="00F67AD7">
        <w:rPr>
          <w:rStyle w:val="1"/>
          <w:sz w:val="26"/>
          <w:szCs w:val="26"/>
          <w:u w:val="none"/>
        </w:rPr>
        <w:t xml:space="preserve"> за 20</w:t>
      </w:r>
      <w:r w:rsidR="00DD1DC2">
        <w:rPr>
          <w:rStyle w:val="1"/>
          <w:sz w:val="26"/>
          <w:szCs w:val="26"/>
          <w:u w:val="none"/>
        </w:rPr>
        <w:t>2</w:t>
      </w:r>
      <w:r w:rsidR="003E79E6">
        <w:rPr>
          <w:rStyle w:val="1"/>
          <w:sz w:val="26"/>
          <w:szCs w:val="26"/>
          <w:u w:val="none"/>
        </w:rPr>
        <w:t>5</w:t>
      </w:r>
      <w:r w:rsidR="00F67AD7">
        <w:rPr>
          <w:rStyle w:val="1"/>
          <w:sz w:val="26"/>
          <w:szCs w:val="26"/>
          <w:u w:val="none"/>
        </w:rPr>
        <w:t xml:space="preserve"> г.</w:t>
      </w:r>
      <w:r>
        <w:rPr>
          <w:rStyle w:val="1"/>
          <w:sz w:val="26"/>
          <w:szCs w:val="26"/>
          <w:u w:val="none"/>
        </w:rPr>
        <w:t xml:space="preserve"> </w:t>
      </w:r>
    </w:p>
    <w:p w:rsidR="001540F2" w:rsidRDefault="001540F2" w:rsidP="009314D2">
      <w:pPr>
        <w:pStyle w:val="2"/>
        <w:shd w:val="clear" w:color="auto" w:fill="auto"/>
        <w:tabs>
          <w:tab w:val="left" w:pos="917"/>
        </w:tabs>
        <w:spacing w:before="0" w:line="240" w:lineRule="auto"/>
        <w:ind w:firstLine="0"/>
        <w:rPr>
          <w:rStyle w:val="1"/>
          <w:sz w:val="26"/>
          <w:szCs w:val="26"/>
          <w:u w:val="none"/>
        </w:rPr>
      </w:pPr>
      <w:r>
        <w:rPr>
          <w:rStyle w:val="1"/>
          <w:sz w:val="26"/>
          <w:szCs w:val="26"/>
          <w:u w:val="none"/>
        </w:rPr>
        <w:t xml:space="preserve">3. Утверждение отчета </w:t>
      </w:r>
      <w:proofErr w:type="gramStart"/>
      <w:r>
        <w:rPr>
          <w:rStyle w:val="1"/>
          <w:sz w:val="26"/>
          <w:szCs w:val="26"/>
          <w:u w:val="none"/>
        </w:rPr>
        <w:t>ревизора.*</w:t>
      </w:r>
      <w:proofErr w:type="gramEnd"/>
    </w:p>
    <w:p w:rsidR="00DD1DC2" w:rsidRDefault="00007394" w:rsidP="009314D2">
      <w:pPr>
        <w:pStyle w:val="2"/>
        <w:shd w:val="clear" w:color="auto" w:fill="auto"/>
        <w:tabs>
          <w:tab w:val="left" w:pos="917"/>
        </w:tabs>
        <w:spacing w:before="0" w:line="240" w:lineRule="auto"/>
        <w:ind w:firstLine="0"/>
        <w:rPr>
          <w:rStyle w:val="1"/>
          <w:sz w:val="26"/>
          <w:szCs w:val="26"/>
          <w:u w:val="none"/>
        </w:rPr>
      </w:pPr>
      <w:r>
        <w:rPr>
          <w:rStyle w:val="1"/>
          <w:sz w:val="26"/>
          <w:szCs w:val="26"/>
          <w:u w:val="none"/>
        </w:rPr>
        <w:t>4</w:t>
      </w:r>
      <w:r w:rsidR="00DD1DC2">
        <w:rPr>
          <w:rStyle w:val="1"/>
          <w:sz w:val="26"/>
          <w:szCs w:val="26"/>
          <w:u w:val="none"/>
        </w:rPr>
        <w:t xml:space="preserve">. Утверждение плана работ по содержанию и текущему ремонту общего имущества </w:t>
      </w:r>
      <w:r w:rsidR="003D722F">
        <w:rPr>
          <w:rStyle w:val="1"/>
          <w:sz w:val="26"/>
          <w:szCs w:val="26"/>
          <w:u w:val="none"/>
        </w:rPr>
        <w:t xml:space="preserve">ТСЖ «Альянс» </w:t>
      </w:r>
      <w:r w:rsidR="00DD1DC2">
        <w:rPr>
          <w:rStyle w:val="1"/>
          <w:sz w:val="26"/>
          <w:szCs w:val="26"/>
          <w:u w:val="none"/>
        </w:rPr>
        <w:t>на 202</w:t>
      </w:r>
      <w:r w:rsidR="00380706">
        <w:rPr>
          <w:rStyle w:val="1"/>
          <w:sz w:val="26"/>
          <w:szCs w:val="26"/>
          <w:u w:val="none"/>
        </w:rPr>
        <w:t>6</w:t>
      </w:r>
      <w:r w:rsidR="00DD1DC2">
        <w:rPr>
          <w:rStyle w:val="1"/>
          <w:sz w:val="26"/>
          <w:szCs w:val="26"/>
          <w:u w:val="none"/>
        </w:rPr>
        <w:t xml:space="preserve"> г. </w:t>
      </w:r>
    </w:p>
    <w:p w:rsidR="00DD1DC2" w:rsidRDefault="00007394" w:rsidP="009314D2">
      <w:pPr>
        <w:pStyle w:val="2"/>
        <w:shd w:val="clear" w:color="auto" w:fill="auto"/>
        <w:tabs>
          <w:tab w:val="left" w:pos="917"/>
        </w:tabs>
        <w:spacing w:before="0" w:line="240" w:lineRule="auto"/>
        <w:ind w:firstLine="0"/>
        <w:rPr>
          <w:rStyle w:val="1"/>
          <w:sz w:val="26"/>
          <w:szCs w:val="26"/>
          <w:u w:val="none"/>
        </w:rPr>
      </w:pPr>
      <w:r>
        <w:rPr>
          <w:rStyle w:val="1"/>
          <w:sz w:val="26"/>
          <w:szCs w:val="26"/>
          <w:u w:val="none"/>
        </w:rPr>
        <w:t>5</w:t>
      </w:r>
      <w:r w:rsidR="00DD1DC2">
        <w:rPr>
          <w:rStyle w:val="1"/>
          <w:sz w:val="26"/>
          <w:szCs w:val="26"/>
          <w:u w:val="none"/>
        </w:rPr>
        <w:t xml:space="preserve">. Утверждение сметы доходов и расходов </w:t>
      </w:r>
      <w:r w:rsidR="001540F2">
        <w:rPr>
          <w:rStyle w:val="1"/>
          <w:sz w:val="26"/>
          <w:szCs w:val="26"/>
          <w:u w:val="none"/>
        </w:rPr>
        <w:t xml:space="preserve">ТСЖ «Альянс» </w:t>
      </w:r>
      <w:r w:rsidR="00DD1DC2">
        <w:rPr>
          <w:rStyle w:val="1"/>
          <w:sz w:val="26"/>
          <w:szCs w:val="26"/>
          <w:u w:val="none"/>
        </w:rPr>
        <w:t>на 202</w:t>
      </w:r>
      <w:r w:rsidR="00380706">
        <w:rPr>
          <w:rStyle w:val="1"/>
          <w:sz w:val="26"/>
          <w:szCs w:val="26"/>
          <w:u w:val="none"/>
        </w:rPr>
        <w:t>6</w:t>
      </w:r>
      <w:r w:rsidR="00DD1DC2">
        <w:rPr>
          <w:rStyle w:val="1"/>
          <w:sz w:val="26"/>
          <w:szCs w:val="26"/>
          <w:u w:val="none"/>
        </w:rPr>
        <w:t xml:space="preserve"> г.</w:t>
      </w:r>
    </w:p>
    <w:p w:rsidR="00380706" w:rsidRDefault="00380706" w:rsidP="009314D2">
      <w:pPr>
        <w:pStyle w:val="2"/>
        <w:shd w:val="clear" w:color="auto" w:fill="auto"/>
        <w:tabs>
          <w:tab w:val="left" w:pos="917"/>
        </w:tabs>
        <w:spacing w:before="0" w:line="240" w:lineRule="auto"/>
        <w:ind w:firstLine="0"/>
        <w:rPr>
          <w:rStyle w:val="1"/>
          <w:sz w:val="26"/>
          <w:szCs w:val="26"/>
          <w:u w:val="none"/>
        </w:rPr>
      </w:pPr>
      <w:r>
        <w:rPr>
          <w:rStyle w:val="1"/>
          <w:sz w:val="26"/>
          <w:szCs w:val="26"/>
          <w:u w:val="none"/>
        </w:rPr>
        <w:t xml:space="preserve">6. Принятие решения о реформировании </w:t>
      </w:r>
      <w:proofErr w:type="spellStart"/>
      <w:r>
        <w:rPr>
          <w:rStyle w:val="1"/>
          <w:sz w:val="26"/>
          <w:szCs w:val="26"/>
          <w:u w:val="none"/>
        </w:rPr>
        <w:t>консьержной</w:t>
      </w:r>
      <w:proofErr w:type="spellEnd"/>
      <w:r>
        <w:rPr>
          <w:rStyle w:val="1"/>
          <w:sz w:val="26"/>
          <w:szCs w:val="26"/>
          <w:u w:val="none"/>
        </w:rPr>
        <w:t xml:space="preserve"> службы в диспетчерскую службу ТСЖ «Альянс».</w:t>
      </w:r>
    </w:p>
    <w:p w:rsidR="00380706" w:rsidRDefault="00380706" w:rsidP="009314D2">
      <w:pPr>
        <w:pStyle w:val="2"/>
        <w:shd w:val="clear" w:color="auto" w:fill="auto"/>
        <w:tabs>
          <w:tab w:val="left" w:pos="917"/>
        </w:tabs>
        <w:spacing w:before="0" w:line="240" w:lineRule="auto"/>
        <w:ind w:firstLine="0"/>
        <w:rPr>
          <w:rStyle w:val="1"/>
          <w:sz w:val="26"/>
          <w:szCs w:val="26"/>
          <w:u w:val="none"/>
        </w:rPr>
      </w:pPr>
      <w:r>
        <w:rPr>
          <w:rStyle w:val="1"/>
          <w:sz w:val="26"/>
          <w:szCs w:val="26"/>
          <w:u w:val="none"/>
        </w:rPr>
        <w:t>7. Утверждение штатного расписания ТСЖ «Альянс» на 2026 г.</w:t>
      </w:r>
    </w:p>
    <w:p w:rsidR="00DD1DC2" w:rsidRDefault="00380706" w:rsidP="009314D2">
      <w:pPr>
        <w:pStyle w:val="2"/>
        <w:shd w:val="clear" w:color="auto" w:fill="auto"/>
        <w:tabs>
          <w:tab w:val="left" w:pos="917"/>
        </w:tabs>
        <w:spacing w:before="0" w:line="240" w:lineRule="auto"/>
        <w:ind w:firstLine="0"/>
        <w:rPr>
          <w:rStyle w:val="1"/>
          <w:sz w:val="26"/>
          <w:szCs w:val="26"/>
          <w:u w:val="none"/>
        </w:rPr>
      </w:pPr>
      <w:r>
        <w:rPr>
          <w:rStyle w:val="1"/>
          <w:sz w:val="26"/>
          <w:szCs w:val="26"/>
          <w:u w:val="none"/>
        </w:rPr>
        <w:t>8</w:t>
      </w:r>
      <w:r w:rsidR="00DD1DC2">
        <w:rPr>
          <w:rStyle w:val="1"/>
          <w:sz w:val="26"/>
          <w:szCs w:val="26"/>
          <w:u w:val="none"/>
        </w:rPr>
        <w:t xml:space="preserve">. Утверждение размера платы на содержание и текущий ремонт </w:t>
      </w:r>
      <w:r w:rsidR="00C70812">
        <w:rPr>
          <w:rStyle w:val="1"/>
          <w:sz w:val="26"/>
          <w:szCs w:val="26"/>
          <w:u w:val="none"/>
        </w:rPr>
        <w:t xml:space="preserve">общего имущества с 01 </w:t>
      </w:r>
      <w:r w:rsidR="00F0657C">
        <w:rPr>
          <w:rStyle w:val="1"/>
          <w:sz w:val="26"/>
          <w:szCs w:val="26"/>
          <w:u w:val="none"/>
        </w:rPr>
        <w:t>июня</w:t>
      </w:r>
      <w:r w:rsidR="00C70812">
        <w:rPr>
          <w:rStyle w:val="1"/>
          <w:sz w:val="26"/>
          <w:szCs w:val="26"/>
          <w:u w:val="none"/>
        </w:rPr>
        <w:t xml:space="preserve"> 202</w:t>
      </w:r>
      <w:r>
        <w:rPr>
          <w:rStyle w:val="1"/>
          <w:sz w:val="26"/>
          <w:szCs w:val="26"/>
          <w:u w:val="none"/>
        </w:rPr>
        <w:t>6</w:t>
      </w:r>
      <w:r w:rsidR="00C70812">
        <w:rPr>
          <w:rStyle w:val="1"/>
          <w:sz w:val="26"/>
          <w:szCs w:val="26"/>
          <w:u w:val="none"/>
        </w:rPr>
        <w:t xml:space="preserve"> г.</w:t>
      </w:r>
    </w:p>
    <w:p w:rsidR="00CF6173" w:rsidRDefault="002B740F" w:rsidP="00485309">
      <w:pPr>
        <w:pStyle w:val="2"/>
        <w:shd w:val="clear" w:color="auto" w:fill="auto"/>
        <w:tabs>
          <w:tab w:val="left" w:pos="917"/>
        </w:tabs>
        <w:spacing w:before="0" w:line="240" w:lineRule="auto"/>
        <w:ind w:firstLine="0"/>
        <w:rPr>
          <w:rStyle w:val="1"/>
          <w:sz w:val="26"/>
          <w:szCs w:val="26"/>
          <w:u w:val="none"/>
        </w:rPr>
      </w:pPr>
      <w:r w:rsidRPr="00D82773">
        <w:rPr>
          <w:rStyle w:val="1"/>
          <w:sz w:val="26"/>
          <w:szCs w:val="26"/>
          <w:u w:val="none"/>
        </w:rPr>
        <w:t>9</w:t>
      </w:r>
      <w:r w:rsidR="009314D2">
        <w:rPr>
          <w:rStyle w:val="1"/>
          <w:sz w:val="26"/>
          <w:szCs w:val="26"/>
          <w:u w:val="none"/>
        </w:rPr>
        <w:t xml:space="preserve">. </w:t>
      </w:r>
      <w:r w:rsidR="00CF6173" w:rsidRPr="00CF6173">
        <w:rPr>
          <w:rStyle w:val="1"/>
          <w:sz w:val="26"/>
          <w:szCs w:val="26"/>
          <w:u w:val="none"/>
        </w:rPr>
        <w:t xml:space="preserve">Определение места хранения </w:t>
      </w:r>
      <w:r w:rsidR="00CF6173">
        <w:rPr>
          <w:rStyle w:val="1"/>
          <w:sz w:val="26"/>
          <w:szCs w:val="26"/>
          <w:u w:val="none"/>
        </w:rPr>
        <w:t>протокола собрания и бюллетеней собрания.</w:t>
      </w:r>
    </w:p>
    <w:p w:rsidR="0045470A" w:rsidRDefault="00D96332" w:rsidP="00380706">
      <w:pPr>
        <w:spacing w:after="8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 м</w:t>
      </w:r>
      <w:r w:rsidR="000F67EC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атериалами </w:t>
      </w:r>
      <w:r w:rsidR="00C31D2E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повестке</w:t>
      </w:r>
      <w:r w:rsidR="000F67EC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C31D2E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дня </w:t>
      </w:r>
      <w:r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можно ознакомиться</w:t>
      </w:r>
      <w:r w:rsidR="00B77663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 период</w:t>
      </w:r>
      <w:r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B77663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 </w:t>
      </w:r>
      <w:r w:rsidR="00F0657C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</w:t>
      </w:r>
      <w:r w:rsidR="00380706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</w:t>
      </w:r>
      <w:r w:rsidR="00B77663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по </w:t>
      </w:r>
      <w:r w:rsidR="00380706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</w:t>
      </w:r>
      <w:r w:rsidR="008122ED" w:rsidRPr="008122E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</w:t>
      </w:r>
      <w:r w:rsidR="00380706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мая</w:t>
      </w:r>
      <w:r w:rsidR="0045470A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202</w:t>
      </w:r>
      <w:r w:rsidR="00380706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="0045470A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г.</w:t>
      </w:r>
      <w:r w:rsidR="00B77663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</w:t>
      </w:r>
      <w:r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 сайте ТСЖ «Альянс</w:t>
      </w:r>
      <w:r w:rsidR="00F0657C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  <w:r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(раздел </w:t>
      </w:r>
      <w:r w:rsidR="001540F2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</w:t>
      </w:r>
      <w:r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документы</w:t>
      </w:r>
      <w:r w:rsidR="001540F2"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  <w:r w:rsidRPr="001C695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), а также на бумажном носителе (обратиться к диспетчеру-консьержу.)</w:t>
      </w:r>
      <w:r w:rsidR="00B776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B776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B776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B776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B776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3807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3807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3807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3807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3807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3807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3807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1C69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1C69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1C69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45470A" w:rsidRPr="00F35C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Правление ТСЖ «Альянс»</w:t>
      </w:r>
    </w:p>
    <w:p w:rsidR="001C695C" w:rsidRDefault="00F0657C" w:rsidP="001C695C">
      <w:pPr>
        <w:spacing w:after="8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="003807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807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мая</w:t>
      </w:r>
      <w:r w:rsidR="00F35CCA" w:rsidRPr="00F35C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202</w:t>
      </w:r>
      <w:r w:rsidR="003807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="00F35CCA" w:rsidRPr="00F35C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г.</w:t>
      </w:r>
    </w:p>
    <w:p w:rsidR="001540F2" w:rsidRPr="00380706" w:rsidRDefault="001C695C" w:rsidP="001C695C">
      <w:pPr>
        <w:spacing w:after="8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="0038070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В соответствии с </w:t>
      </w:r>
      <w:r w:rsidR="00380706" w:rsidRPr="0038070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реш</w:t>
      </w:r>
      <w:r w:rsidR="0038070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е</w:t>
      </w:r>
      <w:r w:rsidR="00380706" w:rsidRPr="0038070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ни</w:t>
      </w:r>
      <w:r w:rsidR="0038070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ем общего собрания</w:t>
      </w:r>
      <w:r w:rsidR="00380706" w:rsidRPr="0038070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членов</w:t>
      </w:r>
      <w:r w:rsidR="00B77663" w:rsidRPr="0038070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="0038070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ТСЖ «Альянс» (протокол № </w:t>
      </w:r>
      <w:r w:rsidR="009A2FFD" w:rsidRPr="009A2FF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20251200103919</w:t>
      </w:r>
      <w:r w:rsidR="009A2FF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от 18.12.2025 г.) </w:t>
      </w:r>
      <w:r w:rsidR="00B77663" w:rsidRPr="0038070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ревизию провел и отчет составил привлеченный бухгалтер из сторонней организации.</w:t>
      </w:r>
    </w:p>
    <w:p w:rsidR="001540F2" w:rsidRDefault="001540F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5470A" w:rsidRDefault="0045470A" w:rsidP="0045470A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14D2" w:rsidRDefault="009314D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06055" w:rsidRDefault="00DD1DC2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9361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 №3 к прото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колу общего собрания членов ТСЖ «Альянс», проходившего по инициативе правления в период с 24 по 29 декабря 2020 г. в очно-заочной форме</w:t>
      </w:r>
    </w:p>
    <w:p w:rsidR="00DF4ED6" w:rsidRDefault="00DF4ED6">
      <w:r w:rsidRPr="00DF4ED6">
        <w:t>Приложение № _______ к протоколу общего собрания членов ТСЖ «Альянс» № 1/23 (25) от _____2022 г.</w:t>
      </w:r>
    </w:p>
    <w:sectPr w:rsidR="00DF4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72D6"/>
    <w:multiLevelType w:val="hybridMultilevel"/>
    <w:tmpl w:val="04163296"/>
    <w:lvl w:ilvl="0" w:tplc="DDD49D7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4C94146"/>
    <w:multiLevelType w:val="hybridMultilevel"/>
    <w:tmpl w:val="7702F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B17AA"/>
    <w:multiLevelType w:val="hybridMultilevel"/>
    <w:tmpl w:val="56A6A40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0519E"/>
    <w:multiLevelType w:val="hybridMultilevel"/>
    <w:tmpl w:val="3578BF70"/>
    <w:lvl w:ilvl="0" w:tplc="52BC5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C0E"/>
    <w:rsid w:val="00007394"/>
    <w:rsid w:val="000F67EC"/>
    <w:rsid w:val="00134127"/>
    <w:rsid w:val="00146BE9"/>
    <w:rsid w:val="001540F2"/>
    <w:rsid w:val="001A79C4"/>
    <w:rsid w:val="001B5D02"/>
    <w:rsid w:val="001C1F4E"/>
    <w:rsid w:val="001C695C"/>
    <w:rsid w:val="002275ED"/>
    <w:rsid w:val="00267C93"/>
    <w:rsid w:val="002716AC"/>
    <w:rsid w:val="002867C0"/>
    <w:rsid w:val="0029361C"/>
    <w:rsid w:val="002B740F"/>
    <w:rsid w:val="00300C0E"/>
    <w:rsid w:val="00316187"/>
    <w:rsid w:val="0033091F"/>
    <w:rsid w:val="00380515"/>
    <w:rsid w:val="00380706"/>
    <w:rsid w:val="003B4599"/>
    <w:rsid w:val="003C097A"/>
    <w:rsid w:val="003D722F"/>
    <w:rsid w:val="003E6E3C"/>
    <w:rsid w:val="003E79E6"/>
    <w:rsid w:val="0045470A"/>
    <w:rsid w:val="0045691F"/>
    <w:rsid w:val="00485309"/>
    <w:rsid w:val="00492B6D"/>
    <w:rsid w:val="004B0945"/>
    <w:rsid w:val="004E1056"/>
    <w:rsid w:val="00527C83"/>
    <w:rsid w:val="0055522C"/>
    <w:rsid w:val="00574EFE"/>
    <w:rsid w:val="0058591E"/>
    <w:rsid w:val="00586DEE"/>
    <w:rsid w:val="00591B4E"/>
    <w:rsid w:val="005A2F7A"/>
    <w:rsid w:val="005A5517"/>
    <w:rsid w:val="005A7C1B"/>
    <w:rsid w:val="00601B2F"/>
    <w:rsid w:val="00610F9A"/>
    <w:rsid w:val="0062237C"/>
    <w:rsid w:val="006C4E7C"/>
    <w:rsid w:val="0073329E"/>
    <w:rsid w:val="007450AC"/>
    <w:rsid w:val="007919B5"/>
    <w:rsid w:val="00806055"/>
    <w:rsid w:val="008122ED"/>
    <w:rsid w:val="00824D68"/>
    <w:rsid w:val="00863FEF"/>
    <w:rsid w:val="00896D62"/>
    <w:rsid w:val="008A176C"/>
    <w:rsid w:val="009233FE"/>
    <w:rsid w:val="009314D2"/>
    <w:rsid w:val="009365DF"/>
    <w:rsid w:val="00975992"/>
    <w:rsid w:val="009A2FFD"/>
    <w:rsid w:val="009B5DEA"/>
    <w:rsid w:val="009D0CDA"/>
    <w:rsid w:val="00A617BF"/>
    <w:rsid w:val="00A70577"/>
    <w:rsid w:val="00A9701A"/>
    <w:rsid w:val="00AC0688"/>
    <w:rsid w:val="00B04BE5"/>
    <w:rsid w:val="00B53620"/>
    <w:rsid w:val="00B77663"/>
    <w:rsid w:val="00C07161"/>
    <w:rsid w:val="00C31D2E"/>
    <w:rsid w:val="00C34A9A"/>
    <w:rsid w:val="00C35152"/>
    <w:rsid w:val="00C43973"/>
    <w:rsid w:val="00C6152E"/>
    <w:rsid w:val="00C6305F"/>
    <w:rsid w:val="00C70812"/>
    <w:rsid w:val="00C712A7"/>
    <w:rsid w:val="00CB3920"/>
    <w:rsid w:val="00CC4CDA"/>
    <w:rsid w:val="00CF6001"/>
    <w:rsid w:val="00CF6173"/>
    <w:rsid w:val="00D67F6F"/>
    <w:rsid w:val="00D82773"/>
    <w:rsid w:val="00D96332"/>
    <w:rsid w:val="00DA2699"/>
    <w:rsid w:val="00DD1DC2"/>
    <w:rsid w:val="00DF4ED6"/>
    <w:rsid w:val="00E21161"/>
    <w:rsid w:val="00EB39F9"/>
    <w:rsid w:val="00EF6589"/>
    <w:rsid w:val="00F0657C"/>
    <w:rsid w:val="00F35CCA"/>
    <w:rsid w:val="00F67AD7"/>
    <w:rsid w:val="00F91EB6"/>
    <w:rsid w:val="00F94C47"/>
    <w:rsid w:val="00FD7425"/>
    <w:rsid w:val="00FD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3174B"/>
  <w15:chartTrackingRefBased/>
  <w15:docId w15:val="{459C5C24-C6E7-4A99-9C8A-DF739AFD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C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C0E"/>
    <w:pPr>
      <w:ind w:left="720"/>
      <w:contextualSpacing/>
    </w:pPr>
  </w:style>
  <w:style w:type="paragraph" w:customStyle="1" w:styleId="ConsNonformat">
    <w:name w:val="ConsNonformat"/>
    <w:rsid w:val="00300C0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09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097A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2"/>
    <w:rsid w:val="0038051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6"/>
    <w:rsid w:val="00380515"/>
    <w:rPr>
      <w:rFonts w:ascii="Times New Roman" w:eastAsia="Times New Roman" w:hAnsi="Times New Roman" w:cs="Times New Roman"/>
      <w:u w:val="single"/>
      <w:shd w:val="clear" w:color="auto" w:fill="FFFFFF"/>
    </w:rPr>
  </w:style>
  <w:style w:type="paragraph" w:customStyle="1" w:styleId="2">
    <w:name w:val="Основной текст2"/>
    <w:basedOn w:val="a"/>
    <w:link w:val="a6"/>
    <w:rsid w:val="00380515"/>
    <w:pPr>
      <w:shd w:val="clear" w:color="auto" w:fill="FFFFFF"/>
      <w:spacing w:before="180" w:after="0" w:line="250" w:lineRule="exact"/>
      <w:ind w:hanging="360"/>
      <w:jc w:val="both"/>
    </w:pPr>
    <w:rPr>
      <w:rFonts w:ascii="Times New Roman" w:eastAsia="Times New Roman" w:hAnsi="Times New Roman" w:cs="Times New Roman"/>
    </w:rPr>
  </w:style>
  <w:style w:type="character" w:customStyle="1" w:styleId="20">
    <w:name w:val="Заголовок №2_"/>
    <w:basedOn w:val="a0"/>
    <w:link w:val="21"/>
    <w:locked/>
    <w:rsid w:val="002867C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Заголовок №2"/>
    <w:basedOn w:val="a"/>
    <w:link w:val="20"/>
    <w:rsid w:val="002867C0"/>
    <w:pPr>
      <w:shd w:val="clear" w:color="auto" w:fill="FFFFFF"/>
      <w:spacing w:before="180" w:after="120" w:line="0" w:lineRule="atLeast"/>
      <w:outlineLvl w:val="1"/>
    </w:pPr>
    <w:rPr>
      <w:rFonts w:ascii="Times New Roman" w:eastAsia="Times New Roman" w:hAnsi="Times New Roman" w:cs="Times New Roman"/>
    </w:rPr>
  </w:style>
  <w:style w:type="character" w:customStyle="1" w:styleId="212pt">
    <w:name w:val="Заголовок №2 + 12 pt"/>
    <w:aliases w:val="Не полужирный"/>
    <w:basedOn w:val="20"/>
    <w:rsid w:val="002867C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Галина</dc:creator>
  <cp:keywords/>
  <dc:description/>
  <cp:lastModifiedBy>User</cp:lastModifiedBy>
  <cp:revision>15</cp:revision>
  <cp:lastPrinted>2026-05-14T07:40:00Z</cp:lastPrinted>
  <dcterms:created xsi:type="dcterms:W3CDTF">2024-04-24T14:28:00Z</dcterms:created>
  <dcterms:modified xsi:type="dcterms:W3CDTF">2026-05-14T08:42:00Z</dcterms:modified>
</cp:coreProperties>
</file>